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3A" w:rsidRDefault="00BE2FC9" w:rsidP="00BE2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доставки отдельных 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видов </w:t>
      </w:r>
      <w:r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грузов </w:t>
      </w:r>
    </w:p>
    <w:p w:rsidR="003A533A" w:rsidRDefault="00BE2FC9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маршруту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Сеймчан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3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Среднеколымск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2FC9" w:rsidRDefault="00F2218F" w:rsidP="003A53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навигацию 202</w:t>
      </w:r>
      <w:r w:rsidR="00C7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A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судами </w:t>
      </w:r>
      <w:r w:rsidR="00BE2FC9" w:rsidRPr="0089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"КСК"</w:t>
      </w:r>
    </w:p>
    <w:p w:rsidR="00BE2FC9" w:rsidRDefault="00BE2FC9" w:rsidP="00BE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144" w:type="dxa"/>
        <w:tblInd w:w="1673" w:type="dxa"/>
        <w:tblLook w:val="04A0" w:firstRow="1" w:lastRow="0" w:firstColumn="1" w:lastColumn="0" w:noHBand="0" w:noVBand="1"/>
      </w:tblPr>
      <w:tblGrid>
        <w:gridCol w:w="3167"/>
        <w:gridCol w:w="2977"/>
      </w:tblGrid>
      <w:tr w:rsidR="000B770E" w:rsidRPr="004079E5" w:rsidTr="008828EF">
        <w:trPr>
          <w:trHeight w:val="677"/>
        </w:trPr>
        <w:tc>
          <w:tcPr>
            <w:tcW w:w="3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E" w:rsidRPr="00A6219F" w:rsidRDefault="000B770E" w:rsidP="008C75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B770E" w:rsidRPr="00A6219F" w:rsidRDefault="000B770E" w:rsidP="008C75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груза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70E" w:rsidRPr="004079E5" w:rsidRDefault="000B770E" w:rsidP="008C75FF">
            <w:pPr>
              <w:spacing w:after="0" w:line="480" w:lineRule="auto"/>
              <w:ind w:left="54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тн</w:t>
            </w:r>
            <w:proofErr w:type="spellEnd"/>
            <w:r w:rsidR="008C75F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C719BA" w:rsidRPr="004079E5" w:rsidTr="000B770E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BA" w:rsidRDefault="00C719BA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BA" w:rsidRDefault="00C719B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учетом ПРР</w:t>
            </w:r>
          </w:p>
        </w:tc>
      </w:tr>
      <w:tr w:rsidR="000B770E" w:rsidRPr="004079E5" w:rsidTr="000B770E">
        <w:trPr>
          <w:trHeight w:val="35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4079E5" w:rsidRDefault="00C719B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36 167,85</w:t>
            </w:r>
          </w:p>
        </w:tc>
      </w:tr>
      <w:tr w:rsidR="000B770E" w:rsidRPr="004079E5" w:rsidTr="000B770E">
        <w:trPr>
          <w:trHeight w:val="443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4079E5" w:rsidRDefault="00C719BA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49 832,54</w:t>
            </w:r>
          </w:p>
        </w:tc>
      </w:tr>
      <w:tr w:rsidR="000B770E" w:rsidRPr="004079E5" w:rsidTr="000B770E">
        <w:trPr>
          <w:trHeight w:val="41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67 764,79</w:t>
            </w:r>
          </w:p>
        </w:tc>
      </w:tr>
      <w:tr w:rsidR="000B770E" w:rsidRPr="004079E5" w:rsidTr="000B770E">
        <w:trPr>
          <w:trHeight w:val="315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93 713,02</w:t>
            </w:r>
          </w:p>
        </w:tc>
      </w:tr>
      <w:tr w:rsidR="000B770E" w:rsidRPr="004079E5" w:rsidTr="000B770E">
        <w:trPr>
          <w:trHeight w:val="34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24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214 165,64</w:t>
            </w:r>
          </w:p>
        </w:tc>
      </w:tr>
      <w:tr w:rsidR="000B770E" w:rsidRPr="004079E5" w:rsidTr="000B770E">
        <w:trPr>
          <w:trHeight w:val="43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297 736,77</w:t>
            </w:r>
          </w:p>
        </w:tc>
      </w:tr>
      <w:tr w:rsidR="000B770E" w:rsidRPr="004079E5" w:rsidTr="000B770E">
        <w:trPr>
          <w:trHeight w:val="392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F02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тн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356 945,62</w:t>
            </w:r>
          </w:p>
        </w:tc>
      </w:tr>
      <w:tr w:rsidR="000B770E" w:rsidRPr="004079E5" w:rsidTr="000B770E">
        <w:trPr>
          <w:trHeight w:val="449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возвратный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9D73B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496 227,46</w:t>
            </w:r>
          </w:p>
        </w:tc>
      </w:tr>
      <w:tr w:rsidR="000B770E" w:rsidRPr="004079E5" w:rsidTr="000B770E">
        <w:trPr>
          <w:trHeight w:val="457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719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цемент (</w:t>
            </w:r>
            <w:proofErr w:type="spellStart"/>
            <w:r w:rsidR="00C719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мкр</w:t>
            </w:r>
            <w:proofErr w:type="spellEnd"/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21 942,93</w:t>
            </w:r>
          </w:p>
        </w:tc>
      </w:tr>
      <w:tr w:rsidR="000B770E" w:rsidRPr="004079E5" w:rsidTr="000B770E">
        <w:trPr>
          <w:trHeight w:val="406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719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пиломатериал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</w:t>
            </w:r>
            <w:r w:rsidR="00C719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25 000,59</w:t>
            </w:r>
          </w:p>
        </w:tc>
      </w:tr>
      <w:tr w:rsidR="000B770E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719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трубы</w:t>
            </w:r>
            <w:r w:rsidR="006F736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719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(связки, пачки</w:t>
            </w: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20 433,28</w:t>
            </w:r>
          </w:p>
        </w:tc>
      </w:tr>
      <w:tr w:rsidR="00C719BA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BA" w:rsidRPr="00A6219F" w:rsidRDefault="00C719BA" w:rsidP="00C719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мелкая партия</w:t>
            </w:r>
          </w:p>
          <w:p w:rsidR="00C719BA" w:rsidRPr="00A6219F" w:rsidRDefault="00C719BA" w:rsidP="00C719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</w:t>
            </w:r>
            <w:r w:rsidRPr="00A6219F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до 20 тонн</w:t>
            </w:r>
            <w:r w:rsidRPr="00A6219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9BA" w:rsidRDefault="00634E5F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31 936,89</w:t>
            </w:r>
          </w:p>
        </w:tc>
      </w:tr>
      <w:tr w:rsidR="00AA6AF8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F8" w:rsidRDefault="00AA6AF8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F8" w:rsidRDefault="00AA6AF8" w:rsidP="00220D3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Провозная / ПРР</w:t>
            </w:r>
          </w:p>
        </w:tc>
      </w:tr>
      <w:tr w:rsidR="000B770E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A6219F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Металлоконструкции, оборудование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Default="00634E5F" w:rsidP="00634E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14 406,43</w:t>
            </w:r>
            <w:r w:rsidR="003146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3 305,82</w:t>
            </w:r>
          </w:p>
        </w:tc>
      </w:tr>
      <w:tr w:rsidR="000B770E" w:rsidRPr="004079E5" w:rsidTr="000B770E">
        <w:trPr>
          <w:trHeight w:val="414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Default="000B770E" w:rsidP="00A621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Автотранспорт, техника 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Default="00634E5F" w:rsidP="00634E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14 406,43</w:t>
            </w:r>
            <w:r w:rsidR="003146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7 062,77</w:t>
            </w:r>
          </w:p>
        </w:tc>
      </w:tr>
      <w:tr w:rsidR="000B770E" w:rsidRPr="004079E5" w:rsidTr="000B770E">
        <w:trPr>
          <w:trHeight w:val="420"/>
        </w:trPr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70E" w:rsidRPr="00A6219F" w:rsidRDefault="000B770E" w:rsidP="00C719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6219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ЖБИ</w:t>
            </w:r>
            <w:r w:rsidR="003F7CC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сэндвич панели</w:t>
            </w:r>
            <w:r w:rsidR="00C719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утеплитель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70E" w:rsidRPr="004079E5" w:rsidRDefault="00634E5F" w:rsidP="00634E5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12 731,44</w:t>
            </w:r>
            <w:r w:rsidR="0031464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3 305,82</w:t>
            </w:r>
            <w:bookmarkStart w:id="0" w:name="_GoBack"/>
            <w:bookmarkEnd w:id="0"/>
          </w:p>
        </w:tc>
      </w:tr>
    </w:tbl>
    <w:p w:rsidR="00D55A24" w:rsidRDefault="00D55A24" w:rsidP="00D55A24">
      <w:pPr>
        <w:spacing w:after="0"/>
        <w:ind w:left="3684" w:hanging="2124"/>
        <w:rPr>
          <w:rFonts w:ascii="Times New Roman" w:hAnsi="Times New Roman" w:cs="Times New Roman"/>
          <w:b/>
          <w:sz w:val="24"/>
          <w:szCs w:val="24"/>
        </w:rPr>
      </w:pPr>
    </w:p>
    <w:p w:rsidR="003A533A" w:rsidRPr="00D55A24" w:rsidRDefault="00BE2FC9" w:rsidP="00D55A24">
      <w:pPr>
        <w:spacing w:after="0"/>
        <w:ind w:left="3684" w:hanging="2124"/>
        <w:rPr>
          <w:rFonts w:ascii="Times New Roman" w:hAnsi="Times New Roman" w:cs="Times New Roman"/>
          <w:sz w:val="24"/>
          <w:szCs w:val="24"/>
        </w:rPr>
      </w:pPr>
      <w:r w:rsidRPr="00D55A2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3A533A" w:rsidRPr="00D55A24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3A533A" w:rsidRPr="00D55A24">
        <w:rPr>
          <w:rFonts w:ascii="Times New Roman" w:hAnsi="Times New Roman" w:cs="Times New Roman"/>
          <w:sz w:val="24"/>
          <w:szCs w:val="24"/>
        </w:rPr>
        <w:t>Плата за перевозку габаритных, тяжеловесных,</w:t>
      </w:r>
    </w:p>
    <w:p w:rsidR="003A533A" w:rsidRPr="00D55A24" w:rsidRDefault="00D55A24" w:rsidP="00D55A24">
      <w:pPr>
        <w:spacing w:after="0"/>
        <w:ind w:left="3969" w:hanging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533A" w:rsidRPr="00D55A24">
        <w:rPr>
          <w:rFonts w:ascii="Times New Roman" w:hAnsi="Times New Roman" w:cs="Times New Roman"/>
          <w:sz w:val="24"/>
          <w:szCs w:val="24"/>
        </w:rPr>
        <w:t>бъемных (легковесных) грузов и автотехники</w:t>
      </w:r>
    </w:p>
    <w:p w:rsidR="003A533A" w:rsidRPr="00D55A24" w:rsidRDefault="00D55A24" w:rsidP="00D55A24">
      <w:pPr>
        <w:spacing w:after="0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33A" w:rsidRPr="00D55A24">
        <w:rPr>
          <w:rFonts w:ascii="Times New Roman" w:hAnsi="Times New Roman" w:cs="Times New Roman"/>
          <w:sz w:val="24"/>
          <w:szCs w:val="24"/>
        </w:rPr>
        <w:t>ассчитывается перемножением наибольших габаритных размеров груза (длина, ширина, высота)</w:t>
      </w:r>
    </w:p>
    <w:p w:rsidR="00AA6AF8" w:rsidRPr="00D55A24" w:rsidRDefault="00D55A24" w:rsidP="00AA6AF8">
      <w:pPr>
        <w:spacing w:after="0"/>
        <w:ind w:left="326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533A" w:rsidRPr="00D55A24">
        <w:rPr>
          <w:rFonts w:ascii="Times New Roman" w:hAnsi="Times New Roman" w:cs="Times New Roman"/>
          <w:sz w:val="24"/>
          <w:szCs w:val="24"/>
        </w:rPr>
        <w:t>ри условии, что 1 куб. метр приравнивается</w:t>
      </w:r>
      <w:r w:rsidR="0020051F">
        <w:rPr>
          <w:rFonts w:ascii="Times New Roman" w:hAnsi="Times New Roman" w:cs="Times New Roman"/>
          <w:sz w:val="24"/>
          <w:szCs w:val="24"/>
        </w:rPr>
        <w:t xml:space="preserve"> по весу к</w:t>
      </w:r>
      <w:r w:rsidR="003A533A" w:rsidRPr="00D55A24">
        <w:rPr>
          <w:rFonts w:ascii="Times New Roman" w:hAnsi="Times New Roman" w:cs="Times New Roman"/>
          <w:sz w:val="24"/>
          <w:szCs w:val="24"/>
        </w:rPr>
        <w:t xml:space="preserve"> одной тонне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F8" w:rsidRPr="00AA6AF8">
        <w:rPr>
          <w:rFonts w:ascii="Times New Roman" w:hAnsi="Times New Roman" w:cs="Times New Roman"/>
          <w:sz w:val="24"/>
          <w:szCs w:val="24"/>
        </w:rPr>
        <w:t xml:space="preserve"> </w:t>
      </w:r>
      <w:r w:rsidR="00AA6AF8">
        <w:rPr>
          <w:rFonts w:ascii="Times New Roman" w:hAnsi="Times New Roman" w:cs="Times New Roman"/>
          <w:sz w:val="24"/>
          <w:szCs w:val="24"/>
        </w:rPr>
        <w:t>Плата за погрузо-разгрузочные работы рассчитывается по фактическому весу.</w:t>
      </w:r>
    </w:p>
    <w:p w:rsidR="00D55A24" w:rsidRDefault="00D55A24" w:rsidP="00D55A24">
      <w:pPr>
        <w:spacing w:after="0"/>
        <w:ind w:left="3684" w:hanging="423"/>
        <w:rPr>
          <w:rFonts w:ascii="Times New Roman" w:hAnsi="Times New Roman" w:cs="Times New Roman"/>
        </w:rPr>
      </w:pPr>
    </w:p>
    <w:p w:rsidR="002A1A55" w:rsidRPr="00D55A24" w:rsidRDefault="00606B19" w:rsidP="00606B19">
      <w:pPr>
        <w:spacing w:after="0"/>
        <w:ind w:left="3684" w:hanging="5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2A1A55" w:rsidRPr="00D55A24">
        <w:rPr>
          <w:rFonts w:ascii="Times New Roman" w:hAnsi="Times New Roman" w:cs="Times New Roman"/>
        </w:rPr>
        <w:t>Вес брутто одного места не должен превышать 16 тонн</w:t>
      </w:r>
    </w:p>
    <w:p w:rsidR="002A1A55" w:rsidRPr="00D55A24" w:rsidRDefault="002A1A55" w:rsidP="00606B19">
      <w:pPr>
        <w:spacing w:after="0"/>
        <w:ind w:left="2835" w:firstLine="423"/>
        <w:rPr>
          <w:rFonts w:ascii="Times New Roman" w:hAnsi="Times New Roman" w:cs="Times New Roman"/>
        </w:rPr>
      </w:pPr>
      <w:r w:rsidRPr="00D55A24">
        <w:rPr>
          <w:rFonts w:ascii="Times New Roman" w:hAnsi="Times New Roman" w:cs="Times New Roman"/>
        </w:rPr>
        <w:t xml:space="preserve"> (грузоподъемность </w:t>
      </w:r>
      <w:r>
        <w:rPr>
          <w:rFonts w:ascii="Times New Roman" w:hAnsi="Times New Roman" w:cs="Times New Roman"/>
        </w:rPr>
        <w:t>плав</w:t>
      </w:r>
      <w:r w:rsidRPr="00D55A24">
        <w:rPr>
          <w:rFonts w:ascii="Times New Roman" w:hAnsi="Times New Roman" w:cs="Times New Roman"/>
        </w:rPr>
        <w:t>крана в г. Среднеколымск)</w:t>
      </w:r>
      <w:r>
        <w:rPr>
          <w:rFonts w:ascii="Times New Roman" w:hAnsi="Times New Roman" w:cs="Times New Roman"/>
        </w:rPr>
        <w:t>.</w:t>
      </w:r>
    </w:p>
    <w:p w:rsidR="003A533A" w:rsidRPr="006B544A" w:rsidRDefault="003A533A" w:rsidP="003A533A">
      <w:pPr>
        <w:pStyle w:val="a3"/>
        <w:ind w:left="3335"/>
        <w:rPr>
          <w:rFonts w:ascii="Times New Roman" w:hAnsi="Times New Roman" w:cs="Times New Roman"/>
        </w:rPr>
      </w:pPr>
    </w:p>
    <w:p w:rsidR="00C96D07" w:rsidRDefault="00B17491"/>
    <w:sectPr w:rsidR="00C96D07" w:rsidSect="003A53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5A44"/>
    <w:multiLevelType w:val="hybridMultilevel"/>
    <w:tmpl w:val="4BDCBF82"/>
    <w:lvl w:ilvl="0" w:tplc="1EF4F952">
      <w:start w:val="7"/>
      <w:numFmt w:val="bullet"/>
      <w:lvlText w:val=""/>
      <w:lvlJc w:val="left"/>
      <w:pPr>
        <w:ind w:left="3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030BC0"/>
    <w:rsid w:val="000B770E"/>
    <w:rsid w:val="001445D5"/>
    <w:rsid w:val="001B5D17"/>
    <w:rsid w:val="0020051F"/>
    <w:rsid w:val="00220D3E"/>
    <w:rsid w:val="00263C12"/>
    <w:rsid w:val="002A1A55"/>
    <w:rsid w:val="002D5BEE"/>
    <w:rsid w:val="00314642"/>
    <w:rsid w:val="003A533A"/>
    <w:rsid w:val="003F7CC2"/>
    <w:rsid w:val="00606B19"/>
    <w:rsid w:val="00634E5F"/>
    <w:rsid w:val="006B502D"/>
    <w:rsid w:val="006B544A"/>
    <w:rsid w:val="006F7363"/>
    <w:rsid w:val="007C0ED2"/>
    <w:rsid w:val="00815307"/>
    <w:rsid w:val="008828EF"/>
    <w:rsid w:val="008C75FF"/>
    <w:rsid w:val="00967D7A"/>
    <w:rsid w:val="009B787C"/>
    <w:rsid w:val="009D73BC"/>
    <w:rsid w:val="00A6219F"/>
    <w:rsid w:val="00AA6AF8"/>
    <w:rsid w:val="00B17491"/>
    <w:rsid w:val="00BC1CE7"/>
    <w:rsid w:val="00BE2FC9"/>
    <w:rsid w:val="00C719BA"/>
    <w:rsid w:val="00D55A24"/>
    <w:rsid w:val="00F0240C"/>
    <w:rsid w:val="00F2218F"/>
    <w:rsid w:val="00F53437"/>
    <w:rsid w:val="00F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AB6E"/>
  <w15:docId w15:val="{CE4C52DD-52BE-457A-991C-E238961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13</cp:revision>
  <dcterms:created xsi:type="dcterms:W3CDTF">2019-04-15T08:04:00Z</dcterms:created>
  <dcterms:modified xsi:type="dcterms:W3CDTF">2023-02-28T08:42:00Z</dcterms:modified>
</cp:coreProperties>
</file>